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C1" w:rsidRDefault="00F01FC1" w:rsidP="00F01F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C1">
        <w:rPr>
          <w:rFonts w:ascii="Times New Roman" w:hAnsi="Times New Roman" w:cs="Times New Roman"/>
          <w:sz w:val="28"/>
          <w:szCs w:val="28"/>
        </w:rPr>
        <w:t>Профилактическая работа - основа безопасности</w:t>
      </w:r>
    </w:p>
    <w:p w:rsidR="00F01FC1" w:rsidRPr="00F01FC1" w:rsidRDefault="00F01FC1" w:rsidP="00F01F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1FC1" w:rsidRPr="00F01FC1" w:rsidRDefault="00F01FC1" w:rsidP="00F01F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C1">
        <w:rPr>
          <w:rFonts w:ascii="Times New Roman" w:hAnsi="Times New Roman" w:cs="Times New Roman"/>
          <w:sz w:val="28"/>
          <w:szCs w:val="28"/>
        </w:rPr>
        <w:t xml:space="preserve">В целях принятия дополнительных мер по профилактике природных пожаров, а также для повышения уровня противопожарной защищенности объектов и территорий города Москвы, сотрудниками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1FC1">
        <w:rPr>
          <w:rFonts w:ascii="Times New Roman" w:hAnsi="Times New Roman" w:cs="Times New Roman"/>
          <w:sz w:val="28"/>
          <w:szCs w:val="28"/>
        </w:rPr>
        <w:t xml:space="preserve"> регионального отдела надзорной деятельности и профилактической работы Управления по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F01FC1">
        <w:rPr>
          <w:rFonts w:ascii="Times New Roman" w:hAnsi="Times New Roman" w:cs="Times New Roman"/>
          <w:sz w:val="28"/>
          <w:szCs w:val="28"/>
        </w:rPr>
        <w:t>АО Главного управления МЧС России по г. Москве проводится усиленная работа по реализации профилактических мероприятий на территории округа. Сотрудники МЧС России осуществляют дополнительные патрулирования подведомственных территорий, в ходе которых проводят противопожарные инструктажи, раздают памятки, листовки, отвечают на вопросы граждан. При этом обращают особое внимание важности соблюдения правил пожарной безопасности в особо жаркий период.</w:t>
      </w:r>
    </w:p>
    <w:p w:rsidR="00F01FC1" w:rsidRPr="00F01FC1" w:rsidRDefault="00F01FC1" w:rsidP="00F01F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FC1">
        <w:rPr>
          <w:rFonts w:ascii="Times New Roman" w:hAnsi="Times New Roman" w:cs="Times New Roman"/>
          <w:sz w:val="28"/>
          <w:szCs w:val="28"/>
        </w:rPr>
        <w:t xml:space="preserve">    «Распространение наглядной агитации и личная беседа с гражданами является одним из лучших способов предупреждения пожаров. Знание правил пожарной безопасности, а также действий в случае пожара необходимо каждому, чтобы избежать трагедии и необратимых последствий»,-пояснил </w:t>
      </w:r>
      <w:r w:rsidR="00895EC0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F01FC1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женер</w:t>
      </w:r>
      <w:r w:rsidRPr="00F01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01FC1">
        <w:rPr>
          <w:rFonts w:ascii="Times New Roman" w:hAnsi="Times New Roman" w:cs="Times New Roman"/>
          <w:sz w:val="28"/>
          <w:szCs w:val="28"/>
        </w:rPr>
        <w:t xml:space="preserve"> регионального отдела надзорной деятельности и профилактической работы Управления по </w:t>
      </w:r>
      <w:r>
        <w:rPr>
          <w:rFonts w:ascii="Times New Roman" w:hAnsi="Times New Roman" w:cs="Times New Roman"/>
          <w:sz w:val="28"/>
          <w:szCs w:val="28"/>
        </w:rPr>
        <w:t>СВ</w:t>
      </w:r>
      <w:r w:rsidRPr="00F01FC1">
        <w:rPr>
          <w:rFonts w:ascii="Times New Roman" w:hAnsi="Times New Roman" w:cs="Times New Roman"/>
          <w:sz w:val="28"/>
          <w:szCs w:val="28"/>
        </w:rPr>
        <w:t xml:space="preserve">АО Главного управления МЧС России по г. Москве </w:t>
      </w:r>
      <w:r w:rsidR="00895EC0">
        <w:rPr>
          <w:rFonts w:ascii="Times New Roman" w:hAnsi="Times New Roman" w:cs="Times New Roman"/>
          <w:sz w:val="28"/>
          <w:szCs w:val="28"/>
        </w:rPr>
        <w:t>Евгений Гимон</w:t>
      </w:r>
      <w:bookmarkStart w:id="0" w:name="_GoBack"/>
      <w:bookmarkEnd w:id="0"/>
      <w:r w:rsidRPr="00F01FC1">
        <w:rPr>
          <w:rFonts w:ascii="Times New Roman" w:hAnsi="Times New Roman" w:cs="Times New Roman"/>
          <w:sz w:val="28"/>
          <w:szCs w:val="28"/>
        </w:rPr>
        <w:t>.</w:t>
      </w:r>
    </w:p>
    <w:p w:rsidR="00072754" w:rsidRDefault="00072754"/>
    <w:sectPr w:rsidR="0007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45"/>
    <w:rsid w:val="00072754"/>
    <w:rsid w:val="00733945"/>
    <w:rsid w:val="00895EC0"/>
    <w:rsid w:val="00F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F279"/>
  <w15:chartTrackingRefBased/>
  <w15:docId w15:val="{86A48BFC-EF3D-4CC9-8BE4-C656E3CD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2023-06-13T07:46:00Z</dcterms:created>
  <dcterms:modified xsi:type="dcterms:W3CDTF">2023-06-13T07:50:00Z</dcterms:modified>
</cp:coreProperties>
</file>